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Carmen Tanner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Gibson Brandon, Rajna; Sohn, Matthias; Tanner, Carmen</w:t>
      </w:r>
      <w:r>
        <w:rPr/>
        <w:t xml:space="preserve"> et al.</w:t>
      </w:r>
      <w:r>
        <w:rPr/>
        <w:t xml:space="preserve">: </w:t>
      </w:r>
      <w:r>
        <w:rPr/>
        <w:t xml:space="preserve">Earnings Management and the Role of Moral Values in Investing. </w:t>
      </w:r>
      <w:r>
        <w:rPr/>
        <w:t xml:space="preserve">In: European Accounting Review </w:t>
      </w:r>
      <w:r>
        <w:rPr/>
        <w:t xml:space="preserve">2023</w:t>
      </w:r>
      <w:r>
        <w:rPr/>
        <w:t xml:space="preserve">: 1-31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https://doi.org/10.1080/09638180.2023.2291408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Linder, Stefan; Sohn, Matthias</w:t>
      </w:r>
      <w:r>
        <w:rPr/>
        <w:t xml:space="preserve">: </w:t>
      </w:r>
      <w:r>
        <w:rPr/>
        <w:t xml:space="preserve">Does moral commitment predict resistance to corruption? experimental evidence from a bribery game. </w:t>
      </w:r>
      <w:r>
        <w:rPr/>
        <w:t xml:space="preserve">In: PLOS ONE </w:t>
      </w:r>
      <w:r>
        <w:rPr/>
        <w:t xml:space="preserve">2022</w:t>
      </w:r>
      <w:r>
        <w:rPr/>
        <w:t xml:space="preserve">(17, 1): e0262201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https://doi.org/10.1371/journal.pone.0262201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Schmocker, David; Katsarov, Johannes</w:t>
      </w:r>
      <w:r>
        <w:rPr/>
        <w:t xml:space="preserve"> et al.</w:t>
      </w:r>
      <w:r>
        <w:rPr/>
        <w:t xml:space="preserve">: </w:t>
      </w:r>
      <w:r>
        <w:rPr/>
        <w:t xml:space="preserve">Educating moral sensitivity in business: An experimental study to evaluate the effectiveness of a serious moral game. </w:t>
      </w:r>
      <w:r>
        <w:rPr/>
        <w:t xml:space="preserve">In: Computers &amp; Education </w:t>
      </w:r>
      <w:r>
        <w:rPr/>
        <w:t xml:space="preserve">2022</w:t>
      </w:r>
      <w:r>
        <w:rPr/>
        <w:t xml:space="preserve">(178): 104381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https://doi.org/10.1016/j.compedu.2021.104381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Tanner, Carmen; Katsarov, Johannes</w:t>
      </w:r>
      <w:r>
        <w:rPr/>
        <w:t xml:space="preserve"> et al.</w:t>
      </w:r>
      <w:r>
        <w:rPr/>
        <w:t xml:space="preserve">: </w:t>
      </w:r>
      <w:r>
        <w:rPr/>
        <w:t xml:space="preserve">Moral sensitivity in business: A revised measure. </w:t>
      </w:r>
      <w:r>
        <w:rPr/>
        <w:t xml:space="preserve">In: Current Psychology </w:t>
      </w:r>
      <w:r>
        <w:rPr/>
        <w:t xml:space="preserve">2021</w:t>
      </w:r>
      <w:r>
        <w:rPr/>
        <w:t xml:space="preserve"/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https://doi.org/10.1007/s12144-021-01926-x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Katsarov, Johannes; Christen, Markus; Schmocker, David</w:t>
      </w:r>
      <w:r>
        <w:rPr/>
        <w:t xml:space="preserve"> et al.</w:t>
      </w:r>
      <w:r>
        <w:rPr/>
        <w:t xml:space="preserve">: </w:t>
      </w:r>
      <w:r>
        <w:rPr/>
        <w:t xml:space="preserve">Training moral sensitivity through video games: A review of suitable game mechanisms. </w:t>
      </w:r>
      <w:r>
        <w:rPr/>
        <w:t xml:space="preserve">In: Games and Culture </w:t>
      </w:r>
      <w:r>
        <w:rPr/>
        <w:t xml:space="preserve">2019</w:t>
      </w:r>
      <w:r>
        <w:rPr/>
        <w:t xml:space="preserve">(14, 4): 344-366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https://doi.org/10.1177/1555412017719344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Tanner, Carmen; Katsarov, Johannes</w:t>
      </w:r>
      <w:r>
        <w:rPr/>
        <w:t xml:space="preserve"> et al.</w:t>
      </w:r>
      <w:r>
        <w:rPr/>
        <w:t xml:space="preserve">: </w:t>
      </w:r>
      <w:r>
        <w:rPr/>
        <w:t xml:space="preserve">An Advanced Measure of Moral Sensitivity in Business. </w:t>
      </w:r>
      <w:r>
        <w:rPr/>
        <w:t xml:space="preserve">In: European Journal of Psychological Assessment </w:t>
      </w:r>
      <w:r>
        <w:rPr/>
        <w:t xml:space="preserve">2019</w:t>
      </w:r>
      <w:r>
        <w:rPr/>
        <w:t xml:space="preserve">(2019, -)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https://doi.org/10.1027/1015-5759/a000564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Gangl, Katharina; Witt, Nicole</w:t>
      </w:r>
      <w:r>
        <w:rPr/>
        <w:t xml:space="preserve">: </w:t>
      </w:r>
      <w:r>
        <w:rPr/>
        <w:t xml:space="preserve">The German Ethical Culture Scale (GECS): Development and first construct. </w:t>
      </w:r>
      <w:r>
        <w:rPr/>
        <w:t xml:space="preserve">In: Frontiers in Psychology </w:t>
      </w:r>
      <w:r>
        <w:rPr/>
        <w:t xml:space="preserve">2019</w:t>
      </w:r>
      <w:r>
        <w:rPr/>
        <w:t xml:space="preserve">(2019, Available at SSRN 31)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https://doi.org/10.3389/fpsyg.2019.01667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Ineichen, Christian; Christen, Markus; Tanner, Carmen</w:t>
      </w:r>
      <w:r>
        <w:rPr/>
        <w:t xml:space="preserve">: </w:t>
      </w:r>
      <w:r>
        <w:rPr/>
        <w:t xml:space="preserve">Measuring value sensitivity in medicine. </w:t>
      </w:r>
      <w:r>
        <w:rPr/>
        <w:t xml:space="preserve">In: BMC Medical Ethics </w:t>
      </w:r>
      <w:r>
        <w:rPr/>
        <w:t xml:space="preserve">2017</w:t>
      </w:r>
      <w:r>
        <w:rPr/>
        <w:t xml:space="preserve">(18, 5): 1 - 12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https://doi.org/10.1186/s12910-016-0164-7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Wirtschaftspsychologie </w:t>
      </w:r>
      <w:r>
        <w:rPr/>
        <w:t xml:space="preserve">2017</w:t>
      </w:r>
      <w:r>
        <w:rPr/>
        <w:t xml:space="preserve">(2017, 1): 71 - 74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Ineichen, Christian; Tanner, Carmen</w:t>
      </w:r>
      <w:r>
        <w:rPr/>
        <w:t xml:space="preserve">: </w:t>
      </w:r>
      <w:r>
        <w:rPr/>
        <w:t xml:space="preserve">«Moralische Intelligenz» in der medizinischen Praxis: Zur Nutzung moralpsychologischer Konstrukte und Messverfahren in klinischer Diagnostik und Weiterbildung. </w:t>
      </w:r>
      <w:r>
        <w:rPr/>
        <w:t xml:space="preserve">In: Schweizerische Rundschau für Medizin </w:t>
      </w:r>
      <w:r>
        <w:rPr/>
        <w:t xml:space="preserve">2016</w:t>
      </w:r>
      <w:r>
        <w:rPr/>
        <w:t xml:space="preserve">(2016, 105): 1261 - 1266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https://doi.org/10.1024/1661-8157/a002494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Narvaez, Darcia; Tanner, Carmen</w:t>
      </w:r>
      <w:r>
        <w:rPr/>
        <w:t xml:space="preserve"> et al.</w:t>
      </w:r>
      <w:r>
        <w:rPr/>
        <w:t xml:space="preserve">: </w:t>
      </w:r>
      <w:r>
        <w:rPr/>
        <w:t xml:space="preserve">Using thesauruses as a heuristics for mapping values. </w:t>
      </w:r>
      <w:r>
        <w:rPr/>
        <w:t xml:space="preserve">In: Cognitive System Research </w:t>
      </w:r>
      <w:r>
        <w:rPr/>
        <w:t xml:space="preserve">2016</w:t>
      </w:r>
      <w:r>
        <w:rPr/>
        <w:t xml:space="preserve">(2016, 40): 59 - 74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https://doi.org/10.1016/j.cogsys.2016.02.003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Dogan, Azade; Morishima, Yosuke; Heise, Felix</w:t>
      </w:r>
      <w:r>
        <w:rPr/>
        <w:t xml:space="preserve"> et al.</w:t>
      </w:r>
      <w:r>
        <w:rPr/>
        <w:t xml:space="preserve">: </w:t>
      </w:r>
      <w:r>
        <w:rPr/>
        <w:t xml:space="preserve">Prefrontal connections express individual differences in intrinsic resistance to trading off honesty values against economic benefits. </w:t>
      </w:r>
      <w:r>
        <w:rPr/>
        <w:t xml:space="preserve">In: nature.com/scientific reports </w:t>
      </w:r>
      <w:r>
        <w:rPr/>
        <w:t xml:space="preserve">2016</w:t>
      </w:r>
      <w:r>
        <w:rPr/>
        <w:t xml:space="preserve">(2016, 6): 33263 - 33263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https://doi.org/10.1038/srep33263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www.wissenswert-journal.de </w:t>
      </w:r>
      <w:r>
        <w:rPr/>
        <w:t xml:space="preserve">2016</w:t>
      </w:r>
      <w:r>
        <w:rPr/>
        <w:t xml:space="preserve">(2016, 1): 15 - 21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Stimmler-Caesmann, Diana; Tanner, Carmen</w:t>
      </w:r>
      <w:r>
        <w:rPr/>
        <w:t xml:space="preserve">: </w:t>
      </w:r>
      <w:r>
        <w:rPr/>
        <w:t xml:space="preserve">Preventing wrongdoing and promoting ethical conduct: A regulatory focus approach to corporate ethical culture. </w:t>
      </w:r>
      <w:r>
        <w:rPr/>
        <w:t xml:space="preserve">In: </w:t>
      </w:r>
      <w:r>
        <w:rPr/>
        <w:t xml:space="preserve">E. Kirchner &amp; K. Gangl (Hrsg): </w:t>
      </w:r>
      <w:r>
        <w:rPr/>
        <w:t xml:space="preserve">A research agenda for economic psychology. </w:t>
      </w:r>
      <w:r>
        <w:rPr/>
        <w:t xml:space="preserve">Edward Elgar Publishing, </w:t>
      </w:r>
      <w:r>
        <w:rPr/>
        <w:t xml:space="preserve">Cheltenham, UK, </w:t>
      </w:r>
      <w:r>
        <w:rPr/>
        <w:t xml:space="preserve">2019</w:t>
      </w:r>
      <w:r>
        <w:rPr/>
        <w:t xml:space="preserve">:123-138.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https://doi.org/10.4337/9781788116060.00014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Böhm, G.</w:t>
      </w:r>
      <w:r>
        <w:rPr/>
        <w:t xml:space="preserve">: </w:t>
      </w:r>
      <w:r>
        <w:rPr/>
        <w:t xml:space="preserve">Environmental risk perception. </w:t>
      </w:r>
      <w:r>
        <w:rPr/>
        <w:t xml:space="preserve">In: </w:t>
      </w:r>
      <w:r>
        <w:rPr/>
        <w:t xml:space="preserve">L. Steg, A.E. van den Berg, &amp; J.I.M. de Groot (Hrsg): </w:t>
      </w:r>
      <w:r>
        <w:rPr/>
        <w:t xml:space="preserve">Environmental Psychology: An Introduction. </w:t>
      </w:r>
      <w:r>
        <w:rPr/>
        <w:t xml:space="preserve">Wiley-Blackwell, </w:t>
      </w:r>
      <w:r>
        <w:rPr/>
        <w:t xml:space="preserve">West Sussex, UK, </w:t>
      </w:r>
      <w:r>
        <w:rPr/>
        <w:t xml:space="preserve">2018</w:t>
      </w:r>
      <w:r>
        <w:rPr/>
        <w:t xml:space="preserve">:1 - 11.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Böhm, G.; Tanner, Carmen</w:t>
      </w:r>
      <w:r>
        <w:rPr/>
        <w:t xml:space="preserve">: </w:t>
      </w:r>
      <w:r>
        <w:rPr/>
        <w:t xml:space="preserve">Environmental risk perception. </w:t>
      </w:r>
      <w:r>
        <w:rPr/>
        <w:t xml:space="preserve">In: </w:t>
      </w:r>
      <w:r>
        <w:rPr/>
        <w:t xml:space="preserve">L. Steg, A.E. van den Berg, J.I.M. de Groot (Hrsg): </w:t>
      </w:r>
      <w:r>
        <w:rPr/>
        <w:t xml:space="preserve">Environmental Psychology: An Introduction (2nd Edition). </w:t>
      </w:r>
      <w:r>
        <w:rPr/>
        <w:t xml:space="preserve">Wiley-Blackwell, </w:t>
      </w:r>
      <w:r>
        <w:rPr/>
        <w:t xml:space="preserve">West Sussex, </w:t>
      </w:r>
      <w:r>
        <w:rPr/>
        <w:t xml:space="preserve">2018</w:t>
      </w:r>
      <w:r>
        <w:rPr/>
        <w:t xml:space="preserve">:15 - 25.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Protected values and economic decision making. </w:t>
      </w:r>
      <w:r>
        <w:rPr/>
        <w:t xml:space="preserve">In: </w:t>
      </w:r>
      <w:r>
        <w:rPr/>
        <w:t xml:space="preserve">Sander &amp; T. Brosch (Eds.) (Hrsg): </w:t>
      </w:r>
      <w:r>
        <w:rPr/>
        <w:t xml:space="preserve">Handbook of Value: Perspectives from Economics, Neuroscience, Philosophy, Psychology and Sociology. </w:t>
      </w:r>
      <w:r>
        <w:rPr/>
        <w:t xml:space="preserve">Oxford University Press, </w:t>
      </w:r>
      <w:r>
        <w:rPr/>
        <w:t xml:space="preserve">Oxfort, </w:t>
      </w:r>
      <w:r>
        <w:rPr/>
        <w:t xml:space="preserve">2016</w:t>
      </w:r>
      <w:r>
        <w:rPr/>
        <w:t xml:space="preserve">:223 - 241.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Tanner, Carmen; Schmocker, David; Katsarov, Johannes</w:t>
      </w:r>
      <w:r>
        <w:rPr/>
        <w:t xml:space="preserve"> et al.</w:t>
      </w:r>
      <w:r>
        <w:rPr/>
        <w:t xml:space="preserve">: </w:t>
      </w:r>
      <w:r>
        <w:rPr/>
        <w:t xml:space="preserve">Moral Sensitivity Training - A Systematic Review. 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https://doi.org/10.2139/ssrn.4551778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Groos, Ann-Sophie</w:t>
      </w:r>
      <w:r>
        <w:rPr/>
        <w:t xml:space="preserve">: </w:t>
      </w:r>
      <w:r>
        <w:rPr/>
        <w:t xml:space="preserve">A cybernetic perspective on escalation: Lessons from the Volkswagen emissions scandal. </w:t>
      </w:r>
      <w:r>
        <w:rPr/>
        <w:t xml:space="preserve"> </w:t>
      </w:r>
      <w:hyperlink r:id="rId39" w:history="1">
        <w:r>
          <w:rPr>
            <w:color w:val="0000FF"/>
          </w:rPr>
          <w:t xml:space="preserve">https://doi.org/10.2139/ssrn.4191411</w:t>
        </w:r>
      </w:hyperlink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Sohn, Matthias; Tanner, Carmen</w:t>
      </w:r>
      <w:r>
        <w:rPr/>
        <w:t xml:space="preserve"> et al.</w:t>
      </w:r>
      <w:r>
        <w:rPr/>
        <w:t xml:space="preserve">: </w:t>
      </w:r>
      <w:r>
        <w:rPr/>
        <w:t xml:space="preserve">Investiting in managerial honesty. </w:t>
      </w:r>
      <w:r>
        <w:rPr/>
        <w:t xml:space="preserve">In: Vox CEPS Policy Portal </w:t>
      </w:r>
      <w:r>
        <w:rPr/>
        <w:t xml:space="preserve">2018</w:t>
      </w:r>
      <w:r>
        <w:rPr/>
        <w:t xml:space="preserve">: CEPR Discussion Paper 13207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Gibson, Rajna; Sohn, Matthias; Tanner, Carmen</w:t>
      </w:r>
      <w:r>
        <w:rPr/>
        <w:t xml:space="preserve">: </w:t>
      </w:r>
      <w:r>
        <w:rPr/>
        <w:t xml:space="preserve">Investing in Managerial Honesty. 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https://doi.org/10.2139/ssrn.2912795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Christen, Markus; Hauser, Christian; Tanner, Carmen</w:t>
      </w:r>
      <w:r>
        <w:rPr/>
        <w:t xml:space="preserve"> (2019):</w:t>
      </w:r>
      <w:r>
        <w:rPr/>
        <w:t xml:space="preserve"> NRP75-Project: "Between solidarity and personalization": Main Results. 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Linder, Stefan; Sohn, Matthias; Tanner, Carmen</w:t>
      </w:r>
      <w:r>
        <w:rPr/>
        <w:t xml:space="preserve"> (2019):</w:t>
      </w:r>
      <w:r>
        <w:rPr/>
        <w:t xml:space="preserve"> Who is corrupt? Opening the black box of individual-level factors of corruption. 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Katsarov, Johannes; Tanner, Carmen</w:t>
      </w:r>
      <w:r>
        <w:rPr/>
        <w:t xml:space="preserve"> et al.</w:t>
      </w:r>
      <w:r>
        <w:rPr/>
        <w:t xml:space="preserve"> (2019):</w:t>
      </w:r>
      <w:r>
        <w:rPr/>
        <w:t xml:space="preserve"> Serious Moral Games. 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(2019):</w:t>
      </w:r>
      <w:r>
        <w:rPr/>
        <w:t xml:space="preserve"> Insurance and the Usage of Personal Data: The Role of Contextuality and Personal Values. 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(2019):</w:t>
      </w:r>
      <w:r>
        <w:rPr/>
        <w:t xml:space="preserve"> Responsible Advisory. 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Katsarov, Johannes; Christen, Markus; Schmocker, David</w:t>
      </w:r>
      <w:r>
        <w:rPr/>
        <w:t xml:space="preserve"> et al.</w:t>
      </w:r>
      <w:r>
        <w:rPr/>
        <w:t xml:space="preserve"> (2018):</w:t>
      </w:r>
      <w:r>
        <w:rPr/>
        <w:t xml:space="preserve"> Training moral sensitivity in an economic context. 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(2018):</w:t>
      </w:r>
      <w:r>
        <w:rPr/>
        <w:t xml:space="preserve"> Managing ethics in organizations: Psychological and organizational factors that matter. 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Linder, Stefan; Sohn, Matthias; Tanner, Carmen</w:t>
      </w:r>
      <w:r>
        <w:rPr/>
        <w:t xml:space="preserve">: </w:t>
      </w:r>
      <w:r>
        <w:rPr/>
        <w:t xml:space="preserve">Sind wir nicht alle korrupt?. </w:t>
      </w:r>
      <w:r>
        <w:rPr/>
        <w:t xml:space="preserve">In: www.wirtschaftspsychologie-heute.de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Thouvenin, Florent; Hauser, Christian</w:t>
      </w:r>
      <w:r>
        <w:rPr/>
        <w:t xml:space="preserve"> et al.</w:t>
      </w:r>
      <w:r>
        <w:rPr/>
        <w:t xml:space="preserve">: </w:t>
      </w:r>
      <w:r>
        <w:rPr/>
        <w:t xml:space="preserve">Big Data Ethics Recommendations for the Insurance Industry. A Consolidation Report outlining the results of the NRP 75 project: "Between Solidarity and Personalisation - Dealing with Ethical and Legal Big Data Challenges in the Insurance Industry. </w:t>
      </w:r>
      <w:r>
        <w:rPr/>
        <w:t xml:space="preserve">In: Zürich </w:t>
      </w:r>
      <w:r>
        <w:rPr/>
        <w:t xml:space="preserve">2019</w:t>
      </w:r>
      <w:r>
        <w:rPr/>
        <w:t xml:space="preserve">(2019)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Sohn, Matthias; Wagner, Alexander F.</w:t>
      </w:r>
      <w:r>
        <w:rPr/>
        <w:t xml:space="preserve">: </w:t>
      </w:r>
      <w:r>
        <w:rPr/>
        <w:t xml:space="preserve">This is how honesty and trust can affect investment decisions.. </w:t>
      </w:r>
      <w:r>
        <w:rPr/>
        <w:t xml:space="preserve">In: World Economic Forum Online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Lengerich </w:t>
      </w:r>
      <w:r>
        <w:rPr/>
        <w:t xml:space="preserve">2016</w:t>
      </w:r>
      <w:r>
        <w:rPr/>
        <w:t xml:space="preserve">(2017, 1): 71 - 74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55" w:history="1">
        <w:r>
          <w:rPr>
            <w:color w:val="0000FF"/>
          </w:rPr>
          <w:t xml:space="preserve">Steering Committee Member of the Center of Competence for Sustainable Finance (CCSF) at the Institute for Banking and Finance at the University of Zurich</w:t>
        </w:r>
      </w:hyperlink>
      <w:r>
        <w:rPr/>
        <w:t xml:space="preserve">(16.01.2020 -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56" w:history="1">
        <w:r>
          <w:rPr>
            <w:color w:val="0000FF"/>
          </w:rPr>
          <w:t xml:space="preserve">Mitglied im wissenschaftlicher Beirat des Deutschen Instituts für Compliance (DICO)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57" w:history="1">
        <w:r>
          <w:rPr>
            <w:color w:val="0000FF"/>
          </w:rPr>
          <w:t xml:space="preserve">Member of Digital Dociety Initiative UZH (DSI)</w:t>
        </w:r>
      </w:hyperlink>
      <w:r>
        <w:rPr/>
        <w:t xml:space="preserve">(2018)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58" w:history="1">
        <w:r>
          <w:rPr>
            <w:color w:val="0000FF"/>
          </w:rPr>
          <w:t xml:space="preserve">Prof. Dr.</w:t>
        </w:r>
      </w:hyperlink>
      <w:r>
        <w:rPr/>
        <w:t xml:space="preserve">(01.01.2000 -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59" w:history="1">
        <w:r>
          <w:rPr>
            <w:color w:val="0000FF"/>
          </w:rPr>
          <w:t xml:space="preserve">DSI -Fellowship (UZH Digital Society Initiative)</w:t>
        </w:r>
      </w:hyperlink>
      <w:r>
        <w:rPr/>
        <w:t xml:space="preserve">(01.10.2019 -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60" w:history="1">
        <w:r>
          <w:rPr>
            <w:color w:val="0000FF"/>
          </w:rPr>
          <w:t xml:space="preserve">Mitglied der Ethikkommission</w:t>
        </w:r>
      </w:hyperlink>
      <w:r>
        <w:rPr/>
        <w:t xml:space="preserve">(01.01.2018 -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61" w:history="1">
        <w:r>
          <w:rPr>
            <w:color w:val="0000FF"/>
          </w:rPr>
          <w:t xml:space="preserve">Vorsitzende des Habilitationsauschusses</w:t>
        </w:r>
      </w:hyperlink>
      <w:r>
        <w:rPr/>
        <w:t xml:space="preserve">(01.01.2019)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62" w:history="1">
        <w:r>
          <w:rPr>
            <w:color w:val="0000FF"/>
          </w:rPr>
          <w:t xml:space="preserve">Internationale Konferenz zu "Big Data Ethics Recommendations for the Insurance Industry.</w:t>
        </w:r>
      </w:hyperlink>
      <w:r>
        <w:rPr/>
        <w:t xml:space="preserve">(01.09.2019 - 24.09.2019)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Stimmler-Caesmann, Diana</w:t>
      </w:r>
      <w:r>
        <w:rPr/>
        <w:t xml:space="preserve">: </w:t>
      </w:r>
      <w:r>
        <w:rPr/>
        <w:t xml:space="preserve">An ethical culture approach to compliance and integrity management: what works and what hurts to prevent misconduct and promote ethical behavior in organizations</w:t>
      </w:r>
      <w:r>
        <w:rPr/>
        <w:t xml:space="preserve">, 2022.</w:t>
      </w:r>
      <w:r>
        <w:rPr/>
        <w:t xml:space="preserve"> </w:t>
      </w:r>
      <w:hyperlink r:id="rId63" w:history="1">
        <w:r>
          <w:rPr>
            <w:color w:val="0000FF"/>
          </w:rPr>
          <w:t xml:space="preserve">https://doi.org/10.48586/zu/11078</w:t>
        </w:r>
      </w:hyperlink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Witt, Nicole</w:t>
      </w:r>
      <w:r>
        <w:rPr/>
        <w:t xml:space="preserve">: </w:t>
      </w:r>
      <w:r>
        <w:rPr/>
        <w:t xml:space="preserve">Moral Courage am Arbeitsplatz: Entwicklung eines Messinstruments und Untersuchung begünstigender Faktoren</w:t>
      </w:r>
      <w:r>
        <w:rPr/>
        <w:t xml:space="preserve">, 2022.</w:t>
      </w:r>
      <w:r>
        <w:rPr/>
        <w:t xml:space="preserve"> </w:t>
      </w:r>
      <w:hyperlink r:id="rId65" w:history="1">
        <w:r>
          <w:rPr>
            <w:color w:val="0000FF"/>
          </w:rPr>
          <w:t xml:space="preserve">https://doi.org/10.48586/zu/11113</w:t>
        </w:r>
      </w:hyperlink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Ermer, Isabelle</w:t>
      </w:r>
      <w:r>
        <w:rPr/>
        <w:t xml:space="preserve">: </w:t>
      </w:r>
      <w:r>
        <w:rPr/>
        <w:t xml:space="preserve">Frauen in Führung – eine Frage der Moral? Geschlechtsabhängige Unterschiede in der Wahrnehmung und Bewertung moralischer Kompromisse im Wirtschaftskontext als Einflussfaktoren der Unterrepräsentiertheit von Frauen in deutschen Führungsebenen</w:t>
      </w:r>
      <w:r>
        <w:rPr/>
        <w:t xml:space="preserve">, 2021.</w:t>
      </w:r>
      <w:r>
        <w:rPr/>
        <w:t xml:space="preserve"> </w:t>
      </w:r>
      <w:hyperlink r:id="rId67" w:history="1">
        <w:r>
          <w:rPr>
            <w:color w:val="0000FF"/>
          </w:rPr>
          <w:t xml:space="preserve">https://doi.org/10.48586/zu/11581</w:t>
        </w:r>
      </w:hyperlink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59BF4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663" TargetMode="External"/><Relationship Id="rId8" Type="http://schemas.openxmlformats.org/officeDocument/2006/relationships/hyperlink" Target="https://doi.org/10.1080/09638180.2023.2291408" TargetMode="External"/><Relationship Id="rId9" Type="http://schemas.openxmlformats.org/officeDocument/2006/relationships/hyperlink" Target="https://zu.ub.uni-freiburg.de/data/11724" TargetMode="External"/><Relationship Id="rId10" Type="http://schemas.openxmlformats.org/officeDocument/2006/relationships/hyperlink" Target="https://doi.org/10.1371/journal.pone.0262201" TargetMode="External"/><Relationship Id="rId11" Type="http://schemas.openxmlformats.org/officeDocument/2006/relationships/hyperlink" Target="https://zu.ub.uni-freiburg.de/data/10851" TargetMode="External"/><Relationship Id="rId12" Type="http://schemas.openxmlformats.org/officeDocument/2006/relationships/hyperlink" Target="https://doi.org/10.1016/j.compedu.2021.104381" TargetMode="External"/><Relationship Id="rId13" Type="http://schemas.openxmlformats.org/officeDocument/2006/relationships/hyperlink" Target="https://zu.ub.uni-freiburg.de/data/10852" TargetMode="External"/><Relationship Id="rId14" Type="http://schemas.openxmlformats.org/officeDocument/2006/relationships/hyperlink" Target="https://doi.org/10.1007/s12144-021-01926-x" TargetMode="External"/><Relationship Id="rId15" Type="http://schemas.openxmlformats.org/officeDocument/2006/relationships/hyperlink" Target="https://zu.ub.uni-freiburg.de/data/10939" TargetMode="External"/><Relationship Id="rId16" Type="http://schemas.openxmlformats.org/officeDocument/2006/relationships/hyperlink" Target="https://doi.org/10.1177/1555412017719344" TargetMode="External"/><Relationship Id="rId17" Type="http://schemas.openxmlformats.org/officeDocument/2006/relationships/hyperlink" Target="https://zu.ub.uni-freiburg.de/data/9519" TargetMode="External"/><Relationship Id="rId18" Type="http://schemas.openxmlformats.org/officeDocument/2006/relationships/hyperlink" Target="https://doi.org/10.1027/1015-5759/a000564" TargetMode="External"/><Relationship Id="rId19" Type="http://schemas.openxmlformats.org/officeDocument/2006/relationships/hyperlink" Target="https://zu.ub.uni-freiburg.de/data/9531" TargetMode="External"/><Relationship Id="rId20" Type="http://schemas.openxmlformats.org/officeDocument/2006/relationships/hyperlink" Target="https://doi.org/10.3389/fpsyg.2019.01667" TargetMode="External"/><Relationship Id="rId21" Type="http://schemas.openxmlformats.org/officeDocument/2006/relationships/hyperlink" Target="https://zu.ub.uni-freiburg.de/data/9520" TargetMode="External"/><Relationship Id="rId22" Type="http://schemas.openxmlformats.org/officeDocument/2006/relationships/hyperlink" Target="https://doi.org/10.1186/s12910-016-0164-7" TargetMode="External"/><Relationship Id="rId23" Type="http://schemas.openxmlformats.org/officeDocument/2006/relationships/hyperlink" Target="https://zu.ub.uni-freiburg.de/data/6630" TargetMode="External"/><Relationship Id="rId24" Type="http://schemas.openxmlformats.org/officeDocument/2006/relationships/hyperlink" Target="https://zu.ub.uni-freiburg.de/data/6629" TargetMode="External"/><Relationship Id="rId25" Type="http://schemas.openxmlformats.org/officeDocument/2006/relationships/hyperlink" Target="https://doi.org/10.1024/1661-8157/a002494" TargetMode="External"/><Relationship Id="rId26" Type="http://schemas.openxmlformats.org/officeDocument/2006/relationships/hyperlink" Target="https://zu.ub.uni-freiburg.de/data/6367" TargetMode="External"/><Relationship Id="rId27" Type="http://schemas.openxmlformats.org/officeDocument/2006/relationships/hyperlink" Target="https://doi.org/10.1016/j.cogsys.2016.02.003" TargetMode="External"/><Relationship Id="rId28" Type="http://schemas.openxmlformats.org/officeDocument/2006/relationships/hyperlink" Target="https://zu.ub.uni-freiburg.de/data/6369" TargetMode="External"/><Relationship Id="rId29" Type="http://schemas.openxmlformats.org/officeDocument/2006/relationships/hyperlink" Target="https://doi.org/10.1038/srep33263" TargetMode="External"/><Relationship Id="rId30" Type="http://schemas.openxmlformats.org/officeDocument/2006/relationships/hyperlink" Target="https://zu.ub.uni-freiburg.de/data/6282" TargetMode="External"/><Relationship Id="rId31" Type="http://schemas.openxmlformats.org/officeDocument/2006/relationships/hyperlink" Target="https://zu.ub.uni-freiburg.de/data/6368" TargetMode="External"/><Relationship Id="rId32" Type="http://schemas.openxmlformats.org/officeDocument/2006/relationships/hyperlink" Target="https://doi.org/10.4337/9781788116060.00014" TargetMode="External"/><Relationship Id="rId33" Type="http://schemas.openxmlformats.org/officeDocument/2006/relationships/hyperlink" Target="https://zu.ub.uni-freiburg.de/data/10958" TargetMode="External"/><Relationship Id="rId34" Type="http://schemas.openxmlformats.org/officeDocument/2006/relationships/hyperlink" Target="https://zu.ub.uni-freiburg.de/data/7550" TargetMode="External"/><Relationship Id="rId35" Type="http://schemas.openxmlformats.org/officeDocument/2006/relationships/hyperlink" Target="https://zu.ub.uni-freiburg.de/data/4668" TargetMode="External"/><Relationship Id="rId36" Type="http://schemas.openxmlformats.org/officeDocument/2006/relationships/hyperlink" Target="https://zu.ub.uni-freiburg.de/data/6370" TargetMode="External"/><Relationship Id="rId37" Type="http://schemas.openxmlformats.org/officeDocument/2006/relationships/hyperlink" Target="https://doi.org/10.2139/ssrn.4551778" TargetMode="External"/><Relationship Id="rId38" Type="http://schemas.openxmlformats.org/officeDocument/2006/relationships/hyperlink" Target="https://zu.ub.uni-freiburg.de/data/11725" TargetMode="External"/><Relationship Id="rId39" Type="http://schemas.openxmlformats.org/officeDocument/2006/relationships/hyperlink" Target="https://doi.org/10.2139/ssrn.4191411" TargetMode="External"/><Relationship Id="rId40" Type="http://schemas.openxmlformats.org/officeDocument/2006/relationships/hyperlink" Target="https://zu.ub.uni-freiburg.de/data/11726" TargetMode="External"/><Relationship Id="rId41" Type="http://schemas.openxmlformats.org/officeDocument/2006/relationships/hyperlink" Target="https://zu.ub.uni-freiburg.de/data/7548" TargetMode="External"/><Relationship Id="rId42" Type="http://schemas.openxmlformats.org/officeDocument/2006/relationships/hyperlink" Target="https://doi.org/10.2139/ssrn.2912795" TargetMode="External"/><Relationship Id="rId43" Type="http://schemas.openxmlformats.org/officeDocument/2006/relationships/hyperlink" Target="https://zu.ub.uni-freiburg.de/data/6701" TargetMode="External"/><Relationship Id="rId44" Type="http://schemas.openxmlformats.org/officeDocument/2006/relationships/hyperlink" Target="https://zu.ub.uni-freiburg.de/data/9524" TargetMode="External"/><Relationship Id="rId45" Type="http://schemas.openxmlformats.org/officeDocument/2006/relationships/hyperlink" Target="https://zu.ub.uni-freiburg.de/data/9523" TargetMode="External"/><Relationship Id="rId46" Type="http://schemas.openxmlformats.org/officeDocument/2006/relationships/hyperlink" Target="https://zu.ub.uni-freiburg.de/data/9525" TargetMode="External"/><Relationship Id="rId47" Type="http://schemas.openxmlformats.org/officeDocument/2006/relationships/hyperlink" Target="https://zu.ub.uni-freiburg.de/data/9522" TargetMode="External"/><Relationship Id="rId48" Type="http://schemas.openxmlformats.org/officeDocument/2006/relationships/hyperlink" Target="https://zu.ub.uni-freiburg.de/data/9521" TargetMode="External"/><Relationship Id="rId49" Type="http://schemas.openxmlformats.org/officeDocument/2006/relationships/hyperlink" Target="https://zu.ub.uni-freiburg.de/data/9527" TargetMode="External"/><Relationship Id="rId50" Type="http://schemas.openxmlformats.org/officeDocument/2006/relationships/hyperlink" Target="https://zu.ub.uni-freiburg.de/data/9526" TargetMode="External"/><Relationship Id="rId51" Type="http://schemas.openxmlformats.org/officeDocument/2006/relationships/hyperlink" Target="https://zu.ub.uni-freiburg.de/data/11088" TargetMode="External"/><Relationship Id="rId52" Type="http://schemas.openxmlformats.org/officeDocument/2006/relationships/hyperlink" Target="https://zu.ub.uni-freiburg.de/data/9708" TargetMode="External"/><Relationship Id="rId53" Type="http://schemas.openxmlformats.org/officeDocument/2006/relationships/hyperlink" Target="https://zu.ub.uni-freiburg.de/data/11098" TargetMode="External"/><Relationship Id="rId54" Type="http://schemas.openxmlformats.org/officeDocument/2006/relationships/hyperlink" Target="https://zu.ub.uni-freiburg.de/data/6604" TargetMode="External"/><Relationship Id="rId55" Type="http://schemas.openxmlformats.org/officeDocument/2006/relationships/hyperlink" Target="https://zu.ub.uni-freiburg.de/activity/1177" TargetMode="External"/><Relationship Id="rId56" Type="http://schemas.openxmlformats.org/officeDocument/2006/relationships/hyperlink" Target="https://zu.ub.uni-freiburg.de/activity/1175" TargetMode="External"/><Relationship Id="rId57" Type="http://schemas.openxmlformats.org/officeDocument/2006/relationships/hyperlink" Target="https://zu.ub.uni-freiburg.de/activity/1244" TargetMode="External"/><Relationship Id="rId58" Type="http://schemas.openxmlformats.org/officeDocument/2006/relationships/hyperlink" Target="https://zu.ub.uni-freiburg.de/activity/973" TargetMode="External"/><Relationship Id="rId59" Type="http://schemas.openxmlformats.org/officeDocument/2006/relationships/hyperlink" Target="https://zu.ub.uni-freiburg.de/activity/1176" TargetMode="External"/><Relationship Id="rId60" Type="http://schemas.openxmlformats.org/officeDocument/2006/relationships/hyperlink" Target="https://zu.ub.uni-freiburg.de/activity/1181" TargetMode="External"/><Relationship Id="rId61" Type="http://schemas.openxmlformats.org/officeDocument/2006/relationships/hyperlink" Target="https://zu.ub.uni-freiburg.de/activity/1180" TargetMode="External"/><Relationship Id="rId62" Type="http://schemas.openxmlformats.org/officeDocument/2006/relationships/hyperlink" Target="https://zu.ub.uni-freiburg.de/activity/1182" TargetMode="External"/><Relationship Id="rId63" Type="http://schemas.openxmlformats.org/officeDocument/2006/relationships/hyperlink" Target="https://doi.org/10.48586/zu/11078" TargetMode="External"/><Relationship Id="rId64" Type="http://schemas.openxmlformats.org/officeDocument/2006/relationships/hyperlink" Target="https://zu.ub.uni-freiburg.de/data/11078" TargetMode="External"/><Relationship Id="rId65" Type="http://schemas.openxmlformats.org/officeDocument/2006/relationships/hyperlink" Target="https://doi.org/10.48586/zu/11113" TargetMode="External"/><Relationship Id="rId66" Type="http://schemas.openxmlformats.org/officeDocument/2006/relationships/hyperlink" Target="https://zu.ub.uni-freiburg.de/data/11113" TargetMode="External"/><Relationship Id="rId67" Type="http://schemas.openxmlformats.org/officeDocument/2006/relationships/hyperlink" Target="https://doi.org/10.48586/zu/11581" TargetMode="External"/><Relationship Id="rId68" Type="http://schemas.openxmlformats.org/officeDocument/2006/relationships/hyperlink" Target="https://zu.ub.uni-freiburg.de/data/11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2024-05-02T04:20:37+02:00</dcterms:created>
  <dcterms:modified xsi:type="dcterms:W3CDTF">2024-05-02T04:20:37+02:00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