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Marcel Tyrell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Hraschek, Margit; Mietzner, Mark; Tyrell, Marcel</w:t>
      </w:r>
      <w:r>
        <w:rPr/>
        <w:t xml:space="preserve">: </w:t>
      </w:r>
      <w:r>
        <w:rPr/>
        <w:t xml:space="preserve">A NOTE ON CREDIT DERIVATIVES AND M&amp;A TRANSACTIONS: ANNOUNCEMENT AND ANTICIPATION EFFECTS. </w:t>
      </w:r>
      <w:r>
        <w:rPr/>
        <w:t xml:space="preserve">In: Corporate Ownership and Control </w:t>
      </w:r>
      <w:r>
        <w:rPr/>
        <w:t xml:space="preserve">2016</w:t>
      </w:r>
      <w:r>
        <w:rPr/>
        <w:t xml:space="preserve">(13, 2): 272 - 279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https://doi.org/10.22495/cocv13i2c1p8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Bülbül, Dilek; Noth, Felix; Tyrell, Marcel</w:t>
      </w:r>
      <w:r>
        <w:rPr/>
        <w:t xml:space="preserve">: </w:t>
      </w:r>
      <w:r>
        <w:rPr/>
        <w:t xml:space="preserve">Why Do Banks Provide Leasing?. </w:t>
      </w:r>
      <w:r>
        <w:rPr/>
        <w:t xml:space="preserve">In: Journal of Financial Services Research </w:t>
      </w:r>
      <w:r>
        <w:rPr/>
        <w:t xml:space="preserve">2014</w:t>
      </w:r>
      <w:r>
        <w:rPr/>
        <w:t xml:space="preserve">(46): 137 - 175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https://doi.org/10.1007/s10693-013-0185-z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Das Verhalten von Familienunternehmen gegenüber ihren Stakeholdern. </w:t>
      </w:r>
      <w:r>
        <w:rPr/>
        <w:t xml:space="preserve">In: Familienunternehmen und Stiftungen (FuS) </w:t>
      </w:r>
      <w:r>
        <w:rPr/>
        <w:t xml:space="preserve">2012</w:t>
      </w:r>
      <w:r>
        <w:rPr/>
        <w:t xml:space="preserve">(3): 108 - 113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Schweizer, Denis; Tyrell, Marcel</w:t>
      </w:r>
      <w:r>
        <w:rPr/>
        <w:t xml:space="preserve">: </w:t>
      </w:r>
      <w:r>
        <w:rPr/>
        <w:t xml:space="preserve">Intra-Industry Effects of Shareholder Activism in Germany — Is There a Difference between Hedge Fund and Private Equity Investments?. </w:t>
      </w:r>
      <w:r>
        <w:rPr/>
        <w:t xml:space="preserve">In: Schmalenbach Business Review </w:t>
      </w:r>
      <w:r>
        <w:rPr/>
        <w:t xml:space="preserve">2011</w:t>
      </w:r>
      <w:r>
        <w:rPr/>
        <w:t xml:space="preserve">(63, April): 151 - 185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https://doi.org/10.1007/bf03396816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Die Verschworenen. </w:t>
      </w:r>
      <w:r>
        <w:rPr/>
        <w:t xml:space="preserve">In: impulse Wissen </w:t>
      </w:r>
      <w:r>
        <w:rPr/>
        <w:t xml:space="preserve">2012</w:t>
      </w:r>
      <w:r>
        <w:rPr/>
        <w:t xml:space="preserve">(2012, Herbst): 40 - 43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Tyrell, Marcel</w:t>
      </w:r>
      <w:r>
        <w:rPr/>
        <w:t xml:space="preserve">: </w:t>
      </w:r>
      <w:r>
        <w:rPr/>
        <w:t xml:space="preserve">Das Verhalten von Familienunternehmen gegenüber ihren
Stakeholdern – Erste Ergebnisse einer auf den deutschen
Kapitalmarkt bezogenen Untersuchung. </w:t>
      </w:r>
      <w:r>
        <w:rPr/>
        <w:t xml:space="preserve">In: zupFIF </w:t>
      </w:r>
      <w:r>
        <w:rPr/>
        <w:t xml:space="preserve">2012</w:t>
      </w:r>
      <w:r>
        <w:rPr/>
        <w:t xml:space="preserve">(2, 1): 17 - 26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Lehmann, Maren; Tyrell, Marcel</w:t>
      </w:r>
      <w:r>
        <w:rPr/>
        <w:t xml:space="preserve">: </w:t>
      </w:r>
      <w:r>
        <w:rPr/>
        <w:t xml:space="preserve">Komplexe Freiheit: Wie ist Demokratie möglich? Komplexität und Kontingenz (ZU|Schriften).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Allen, Franklin; Carletti, Elena; Krahnen, Jan Pieter</w:t>
      </w:r>
      <w:r>
        <w:rPr/>
        <w:t xml:space="preserve"> et al.</w:t>
      </w:r>
      <w:r>
        <w:rPr/>
        <w:t xml:space="preserve">: </w:t>
      </w:r>
      <w:r>
        <w:rPr/>
        <w:t xml:space="preserve">Liquidity and Crises. 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Fecht, Falko; Tyrell, Marcel</w:t>
      </w:r>
      <w:r>
        <w:rPr/>
        <w:t xml:space="preserve">: </w:t>
      </w:r>
      <w:r>
        <w:rPr/>
        <w:t xml:space="preserve">Optimal Lender of Last Resort Policy in Different Financial Systems. </w:t>
      </w:r>
      <w:r>
        <w:rPr/>
        <w:t xml:space="preserve">In: </w:t>
      </w:r>
      <w:r>
        <w:rPr/>
        <w:t xml:space="preserve">Monetary Policy, Financial Crises, and the Macroeconomy.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2017</w:t>
      </w:r>
      <w:r>
        <w:rPr/>
        <w:t xml:space="preserve">:27-57.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https://doi.org/10.1007/978-3-319-56261-2_3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Böhme, Rainer</w:t>
      </w:r>
      <w:r>
        <w:rPr/>
        <w:t xml:space="preserve">: </w:t>
      </w:r>
      <w:r>
        <w:rPr/>
        <w:t xml:space="preserve">Der Finanzsektor und die Resonanzkatastrophe. </w:t>
      </w:r>
      <w:r>
        <w:rPr/>
        <w:t xml:space="preserve">In: </w:t>
      </w:r>
      <w:r>
        <w:rPr/>
        <w:t xml:space="preserve">Stephan A. Jansen, Eckhard Schröter, Nico Stehr (Hrsg): </w:t>
      </w:r>
      <w:r>
        <w:rPr/>
        <w:t xml:space="preserve">Fragile Stabilität - stabile Fragilität. </w:t>
      </w:r>
      <w:r>
        <w:rPr/>
        <w:t xml:space="preserve">Springer Verlag, </w:t>
      </w:r>
      <w:r>
        <w:rPr/>
        <w:t xml:space="preserve">Friedrichshafen, </w:t>
      </w:r>
      <w:r>
        <w:rPr/>
        <w:t xml:space="preserve">2013</w:t>
      </w:r>
      <w:r>
        <w:rPr/>
        <w:t xml:space="preserve">:279 - 302.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https://doi.org/10.1007/978-3-658-02248-8_18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Hauck, Jana; Fueller, Johann; Prügl, Reinhard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Hauck, Jana; Prügl, Reinhard; Fueller, Johann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Intra-Industry Effects of Shareholder Activism – Market Reactions to Hedge Fund and Private Equity Investments.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Savings Banks, Liquidity Creation and Monetary Policy.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Stehr, Nico; Tyrell, Marcel</w:t>
      </w:r>
      <w:r>
        <w:rPr/>
        <w:t xml:space="preserve"> (2015):</w:t>
      </w:r>
      <w:r>
        <w:rPr/>
        <w:t xml:space="preserve"> Global Socio-Economic Problems or What is Wrong with other People?. </w:t>
      </w:r>
      <w:r>
        <w:rPr/>
        <w:t xml:space="preserve"> ( International Workshop on Adaptive and Ecological Rationality in Complex Environments/Turino, Italy/Herbert Simon Society)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(2013):</w:t>
      </w:r>
      <w:r>
        <w:rPr/>
        <w:t xml:space="preserve"> Unternehmen-Bankbeziehungen und Kapitalmarktstrukturen: Veränderungen und Herausforderungen. </w:t>
      </w:r>
      <w:r>
        <w:rPr/>
        <w:t xml:space="preserve"> ( SOFI Tagung "Finanzmarktkapitalismus-Arbeit-Innovation", Göttingen, Soziologisches Forschungsinstitut Göttingen)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(2009):</w:t>
      </w:r>
      <w:r>
        <w:rPr/>
        <w:t xml:space="preserve"> Welche Zukunft hat das deutsche Bankensystem?. </w:t>
      </w:r>
      <w:r>
        <w:rPr/>
        <w:t xml:space="preserve"> ( Finanzmarktkrise/Berlin/ Hans Böckler Stiftung)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 (2009):</w:t>
      </w:r>
      <w:r>
        <w:rPr/>
        <w:t xml:space="preserve"> Spekulation und Commodities. </w:t>
      </w:r>
      <w:r>
        <w:rPr/>
        <w:t xml:space="preserve"> ( Akademisches Zentrum Rabanus Maurus/ Frankfurt am Main/ Frankfurt Forum für Ethik der Finanzpraxis)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Sie trifft die Richtigen - Eine EU-weite Transaktionssteuer kann durchaus positive Effekte haben und mehr sein als Symbolpolitik. </w:t>
      </w:r>
      <w:r>
        <w:rPr/>
        <w:t xml:space="preserve">In: The European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Die Weltwirtschaft strauchelt - Das nächste Tal kommt bestimmt. </w:t>
      </w:r>
      <w:r>
        <w:rPr/>
        <w:t xml:space="preserve">In: The European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Gipfelstürmer beim Abstieg. </w:t>
      </w:r>
      <w:r>
        <w:rPr/>
        <w:t xml:space="preserve">In: The European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r>
        <w:rPr/>
        <w:t xml:space="preserve">Vier Lehren aus der Finanzkrise. </w:t>
      </w:r>
      <w:r>
        <w:rPr/>
        <w:t xml:space="preserve">In: wiwi-journal </w:t>
      </w:r>
      <w:r>
        <w:rPr/>
        <w:t xml:space="preserve">2010</w:t>
      </w:r>
      <w:r>
        <w:rPr/>
        <w:t xml:space="preserve">: 30 - 33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Prügl, Reinhard</w:t>
      </w:r>
      <w:r>
        <w:rPr/>
        <w:t xml:space="preserve">: </w:t>
      </w:r>
      <w:r>
        <w:rPr/>
        <w:t xml:space="preserve">Börsengang über SPACs - Eine Finanzierungshilfe für KMUs?. </w:t>
      </w:r>
      <w:r>
        <w:rPr/>
        <w:t xml:space="preserve">In: Unternehmer Edition </w:t>
      </w:r>
      <w:r>
        <w:rPr/>
        <w:t xml:space="preserve">2010</w:t>
      </w:r>
      <w:r>
        <w:rPr/>
        <w:t xml:space="preserve">(2010, 2)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Gesetzeskommentare</w:t>
      </w:r>
      <w:br/>
      <w:br/>
    </w:p>
    <w:p>
      <w:pPr>
        <w:numPr>
          <w:ilvl w:val="0"/>
          <w:numId w:val="1"/>
        </w:numPr>
      </w:pPr>
      <w:r>
        <w:rPr/>
        <w:t xml:space="preserve">Tyrell, Marcel; Allen, Franklin; Carletti, Elena</w:t>
      </w:r>
      <w:r>
        <w:rPr/>
        <w:t xml:space="preserve"> et al.</w:t>
      </w:r>
      <w:r>
        <w:rPr/>
        <w:t xml:space="preserve">: </w:t>
      </w:r>
      <w:r>
        <w:rPr/>
        <w:t xml:space="preserve">Introduction to the Handbook of Liquidity and Crises.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7" w:history="1">
        <w:r>
          <w:rPr>
            <w:color w:val="0000FF"/>
          </w:rPr>
          <w:t xml:space="preserve">Gutachtertätigkeit für Journal of Financial Instability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8" w:history="1">
        <w:r>
          <w:rPr>
            <w:color w:val="0000FF"/>
          </w:rPr>
          <w:t xml:space="preserve">Gutachtertätigkeit für Journal of Financial Intermediation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39" w:history="1">
        <w:r>
          <w:rPr>
            <w:color w:val="0000FF"/>
          </w:rPr>
          <w:t xml:space="preserve">Gutachtertätigkeit für Journal of Institutional and Theoretical Economics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0" w:history="1">
        <w:r>
          <w:rPr>
            <w:color w:val="0000FF"/>
          </w:rPr>
          <w:t xml:space="preserve">Gutachtertätigkeit für Journal of Money, Credit and Banking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1" w:history="1">
        <w:r>
          <w:rPr>
            <w:color w:val="0000FF"/>
          </w:rPr>
          <w:t xml:space="preserve">Gutachtertätigkeit für Kredit und Kapital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2" w:history="1">
        <w:r>
          <w:rPr>
            <w:color w:val="0000FF"/>
          </w:rPr>
          <w:t xml:space="preserve">Gutachtertätigkeit für Review of Managerial Science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3" w:history="1">
        <w:r>
          <w:rPr>
            <w:color w:val="0000FF"/>
          </w:rPr>
          <w:t xml:space="preserve">Gutachtertätigkeit für Schmalenbach Business Review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4" w:history="1">
        <w:r>
          <w:rPr>
            <w:color w:val="0000FF"/>
          </w:rPr>
          <w:t xml:space="preserve">Gutachtertätigkeit für Zeitschrift für Betriebswirtschaft</w:t>
        </w:r>
      </w:hyperlink>
      <w:r>
        <w:rPr/>
        <w:t xml:space="preserve">(01.01.2009 -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  <w:br/>
    </w:p>
    <w:p>
      <w:pPr>
        <w:numPr>
          <w:ilvl w:val="0"/>
          <w:numId w:val="1"/>
        </w:numPr>
      </w:pPr>
      <w:r>
        <w:rPr/>
        <w:t xml:space="preserve">Tyrell, Marcel</w:t>
      </w:r>
      <w:r>
        <w:rPr/>
        <w:t xml:space="preserve">: </w:t>
      </w:r>
      <w:hyperlink r:id="rId45" w:history="1">
        <w:r>
          <w:rPr>
            <w:color w:val="0000FF"/>
          </w:rPr>
          <w:t xml:space="preserve">Postbank Finance Award 2009 "Lehren aus der Finanzkrise": 3. Platz</w:t>
        </w:r>
      </w:hyperlink>
      <w:r>
        <w:rPr/>
        <w:t xml:space="preserve">(01.01.2009)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Habilitationen</w:t>
      </w:r>
      <w:br/>
    </w:p>
    <w:p>
      <w:pPr>
        <w:numPr>
          <w:ilvl w:val="0"/>
          <w:numId w:val="1"/>
        </w:numPr>
      </w:pPr>
      <w:r>
        <w:rPr/>
        <w:t xml:space="preserve">Svetlova, Ekaterina</w:t>
      </w:r>
      <w:r>
        <w:rPr/>
        <w:t xml:space="preserve">: </w:t>
      </w:r>
      <w:r>
        <w:rPr/>
        <w:t xml:space="preserve">Financial Models in Action: Uncertainty, Expectations and Performativity</w:t>
      </w:r>
      <w:r>
        <w:rPr/>
        <w:t xml:space="preserve">, 2013.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Federspiel, Benedikt</w:t>
      </w:r>
      <w:r>
        <w:rPr/>
        <w:t xml:space="preserve">: </w:t>
      </w:r>
      <w:r>
        <w:rPr/>
        <w:t xml:space="preserve">Investitionsasymmetrien und Corporate Governance auf Unternehmensebene - ein Europäisches Profil</w:t>
      </w:r>
      <w:r>
        <w:rPr/>
        <w:t xml:space="preserve">, 2020.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https://doi.org/10.48586/zu/11584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Becker, Eva</w:t>
      </w:r>
      <w:r>
        <w:rPr/>
        <w:t xml:space="preserve">: </w:t>
      </w:r>
      <w:r>
        <w:rPr/>
        <w:t xml:space="preserve">Knowledge Capture in Financial Regulation - The Role and Nature of Data, Information and Knowledge Asymmetries in Regulator-Regulatee Relationships in the Context of the US Financial Crisis</w:t>
      </w:r>
      <w:r>
        <w:rPr/>
        <w:t xml:space="preserve">, 2015.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Doehne, Malte Christopher</w:t>
      </w:r>
      <w:r>
        <w:rPr/>
        <w:t xml:space="preserve">: </w:t>
      </w:r>
      <w:r>
        <w:rPr/>
        <w:t xml:space="preserve">Quality matters on markets: The use of srewcaps on fine wines, 1970-2010</w:t>
      </w:r>
      <w:r>
        <w:rPr/>
        <w:t xml:space="preserve">, 2015.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Hiese, Andreas</w:t>
      </w:r>
      <w:r>
        <w:rPr/>
        <w:t xml:space="preserve">: </w:t>
      </w:r>
      <w:r>
        <w:rPr/>
        <w:t xml:space="preserve">Kundenloyalität nach der Finanzkrise - Eine kausalanalytische Untersuchung des deutschen Drei-Säulen-Systems</w:t>
      </w:r>
      <w:r>
        <w:rPr/>
        <w:t xml:space="preserve">, 2015.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https://doi.org/10.48586/zu/8808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Peters, Tilman</w:t>
      </w:r>
      <w:r>
        <w:rPr/>
        <w:t xml:space="preserve">: </w:t>
      </w:r>
      <w:r>
        <w:rPr/>
        <w:t xml:space="preserve">Private Equity-Investitionen in Familienunternehmen</w:t>
      </w:r>
      <w:r>
        <w:rPr/>
        <w:t xml:space="preserve">, 2015.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https://doi.org/10.48586/zu/11642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Schade, Katharina</w:t>
      </w:r>
      <w:r>
        <w:rPr/>
        <w:t xml:space="preserve">: </w:t>
      </w:r>
      <w:r>
        <w:rPr/>
        <w:t xml:space="preserve">The Value Impact of Bank Bailouts during the Financial Crisis 2008</w:t>
      </w:r>
      <w:r>
        <w:rPr/>
        <w:t xml:space="preserve">, 2015.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Löber, Dominik</w:t>
      </w:r>
      <w:r>
        <w:rPr/>
        <w:t xml:space="preserve">: </w:t>
      </w:r>
      <w:r>
        <w:rPr/>
        <w:t xml:space="preserve">Organisationsarchitektur im Private Banking - eine theoretische und empirische Untersuchung von Einflussfaktoren, Gestaltungszielen und Ausprägungsmöglichkeiten</w:t>
      </w:r>
      <w:r>
        <w:rPr/>
        <w:t xml:space="preserve">, 2011.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Poser, Anna Teresa</w:t>
      </w:r>
      <w:r>
        <w:rPr/>
        <w:t xml:space="preserve">: </w:t>
      </w:r>
      <w:r>
        <w:rPr/>
        <w:t xml:space="preserve">Kooperative Geschäftsmodelle und Netzwerke im Private Banking</w:t>
      </w:r>
      <w:r>
        <w:rPr/>
        <w:t xml:space="preserve">, 2011.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D6F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703" TargetMode="External"/><Relationship Id="rId8" Type="http://schemas.openxmlformats.org/officeDocument/2006/relationships/hyperlink" Target="https://doi.org/10.22495/cocv13i2c1p8" TargetMode="External"/><Relationship Id="rId9" Type="http://schemas.openxmlformats.org/officeDocument/2006/relationships/hyperlink" Target="https://zu.ub.uni-freiburg.de/data/2232" TargetMode="External"/><Relationship Id="rId10" Type="http://schemas.openxmlformats.org/officeDocument/2006/relationships/hyperlink" Target="https://doi.org/10.1007/s10693-013-0185-z" TargetMode="External"/><Relationship Id="rId11" Type="http://schemas.openxmlformats.org/officeDocument/2006/relationships/hyperlink" Target="https://zu.ub.uni-freiburg.de/data/3874" TargetMode="External"/><Relationship Id="rId12" Type="http://schemas.openxmlformats.org/officeDocument/2006/relationships/hyperlink" Target="https://zu.ub.uni-freiburg.de/data/2906" TargetMode="External"/><Relationship Id="rId13" Type="http://schemas.openxmlformats.org/officeDocument/2006/relationships/hyperlink" Target="https://doi.org/10.1007/bf03396816" TargetMode="External"/><Relationship Id="rId14" Type="http://schemas.openxmlformats.org/officeDocument/2006/relationships/hyperlink" Target="https://zu.ub.uni-freiburg.de/data/1487" TargetMode="External"/><Relationship Id="rId15" Type="http://schemas.openxmlformats.org/officeDocument/2006/relationships/hyperlink" Target="https://zu.ub.uni-freiburg.de/data/3278" TargetMode="External"/><Relationship Id="rId16" Type="http://schemas.openxmlformats.org/officeDocument/2006/relationships/hyperlink" Target="https://zu.ub.uni-freiburg.de/data/5673" TargetMode="External"/><Relationship Id="rId17" Type="http://schemas.openxmlformats.org/officeDocument/2006/relationships/hyperlink" Target="https://zu.ub.uni-freiburg.de/data/5853" TargetMode="External"/><Relationship Id="rId18" Type="http://schemas.openxmlformats.org/officeDocument/2006/relationships/hyperlink" Target="https://zu.ub.uni-freiburg.de/data/1689" TargetMode="External"/><Relationship Id="rId19" Type="http://schemas.openxmlformats.org/officeDocument/2006/relationships/hyperlink" Target="https://doi.org/10.1007/978-3-319-56261-2_3" TargetMode="External"/><Relationship Id="rId20" Type="http://schemas.openxmlformats.org/officeDocument/2006/relationships/hyperlink" Target="https://zu.ub.uni-freiburg.de/data/11139" TargetMode="External"/><Relationship Id="rId21" Type="http://schemas.openxmlformats.org/officeDocument/2006/relationships/hyperlink" Target="https://doi.org/10.1007/978-3-658-02248-8_18" TargetMode="External"/><Relationship Id="rId22" Type="http://schemas.openxmlformats.org/officeDocument/2006/relationships/hyperlink" Target="https://zu.ub.uni-freiburg.de/data/3875" TargetMode="External"/><Relationship Id="rId23" Type="http://schemas.openxmlformats.org/officeDocument/2006/relationships/hyperlink" Target="https://zu.ub.uni-freiburg.de/data/2468" TargetMode="External"/><Relationship Id="rId24" Type="http://schemas.openxmlformats.org/officeDocument/2006/relationships/hyperlink" Target="https://zu.ub.uni-freiburg.de/data/3171" TargetMode="External"/><Relationship Id="rId25" Type="http://schemas.openxmlformats.org/officeDocument/2006/relationships/hyperlink" Target="https://zu.ub.uni-freiburg.de/data/1490" TargetMode="External"/><Relationship Id="rId26" Type="http://schemas.openxmlformats.org/officeDocument/2006/relationships/hyperlink" Target="https://zu.ub.uni-freiburg.de/data/1489" TargetMode="External"/><Relationship Id="rId27" Type="http://schemas.openxmlformats.org/officeDocument/2006/relationships/hyperlink" Target="https://zu.ub.uni-freiburg.de/data/5689" TargetMode="External"/><Relationship Id="rId28" Type="http://schemas.openxmlformats.org/officeDocument/2006/relationships/hyperlink" Target="https://zu.ub.uni-freiburg.de/data/3468" TargetMode="External"/><Relationship Id="rId29" Type="http://schemas.openxmlformats.org/officeDocument/2006/relationships/hyperlink" Target="https://zu.ub.uni-freiburg.de/data/1491" TargetMode="External"/><Relationship Id="rId30" Type="http://schemas.openxmlformats.org/officeDocument/2006/relationships/hyperlink" Target="https://zu.ub.uni-freiburg.de/data/1492" TargetMode="External"/><Relationship Id="rId31" Type="http://schemas.openxmlformats.org/officeDocument/2006/relationships/hyperlink" Target="https://zu.ub.uni-freiburg.de/data/3277" TargetMode="External"/><Relationship Id="rId32" Type="http://schemas.openxmlformats.org/officeDocument/2006/relationships/hyperlink" Target="https://zu.ub.uni-freiburg.de/data/3274" TargetMode="External"/><Relationship Id="rId33" Type="http://schemas.openxmlformats.org/officeDocument/2006/relationships/hyperlink" Target="https://zu.ub.uni-freiburg.de/data/3273" TargetMode="External"/><Relationship Id="rId34" Type="http://schemas.openxmlformats.org/officeDocument/2006/relationships/hyperlink" Target="https://zu.ub.uni-freiburg.de/data/3276" TargetMode="External"/><Relationship Id="rId35" Type="http://schemas.openxmlformats.org/officeDocument/2006/relationships/hyperlink" Target="https://zu.ub.uni-freiburg.de/data/3275" TargetMode="External"/><Relationship Id="rId36" Type="http://schemas.openxmlformats.org/officeDocument/2006/relationships/hyperlink" Target="https://zu.ub.uni-freiburg.de/data/1488" TargetMode="External"/><Relationship Id="rId37" Type="http://schemas.openxmlformats.org/officeDocument/2006/relationships/hyperlink" Target="https://zu.ub.uni-freiburg.de/activity/529" TargetMode="External"/><Relationship Id="rId38" Type="http://schemas.openxmlformats.org/officeDocument/2006/relationships/hyperlink" Target="https://zu.ub.uni-freiburg.de/activity/482" TargetMode="External"/><Relationship Id="rId39" Type="http://schemas.openxmlformats.org/officeDocument/2006/relationships/hyperlink" Target="https://zu.ub.uni-freiburg.de/activity/484" TargetMode="External"/><Relationship Id="rId40" Type="http://schemas.openxmlformats.org/officeDocument/2006/relationships/hyperlink" Target="https://zu.ub.uni-freiburg.de/activity/483" TargetMode="External"/><Relationship Id="rId41" Type="http://schemas.openxmlformats.org/officeDocument/2006/relationships/hyperlink" Target="https://zu.ub.uni-freiburg.de/activity/478" TargetMode="External"/><Relationship Id="rId42" Type="http://schemas.openxmlformats.org/officeDocument/2006/relationships/hyperlink" Target="https://zu.ub.uni-freiburg.de/activity/480" TargetMode="External"/><Relationship Id="rId43" Type="http://schemas.openxmlformats.org/officeDocument/2006/relationships/hyperlink" Target="https://zu.ub.uni-freiburg.de/activity/481" TargetMode="External"/><Relationship Id="rId44" Type="http://schemas.openxmlformats.org/officeDocument/2006/relationships/hyperlink" Target="https://zu.ub.uni-freiburg.de/activity/479" TargetMode="External"/><Relationship Id="rId45" Type="http://schemas.openxmlformats.org/officeDocument/2006/relationships/hyperlink" Target="https://zu.ub.uni-freiburg.de/activity/472" TargetMode="External"/><Relationship Id="rId46" Type="http://schemas.openxmlformats.org/officeDocument/2006/relationships/hyperlink" Target="https://zu.ub.uni-freiburg.de/data/8634" TargetMode="External"/><Relationship Id="rId47" Type="http://schemas.openxmlformats.org/officeDocument/2006/relationships/hyperlink" Target="https://doi.org/10.48586/zu/11584" TargetMode="External"/><Relationship Id="rId48" Type="http://schemas.openxmlformats.org/officeDocument/2006/relationships/hyperlink" Target="https://zu.ub.uni-freiburg.de/data/11584" TargetMode="External"/><Relationship Id="rId49" Type="http://schemas.openxmlformats.org/officeDocument/2006/relationships/hyperlink" Target="https://zu.ub.uni-freiburg.de/data/8807" TargetMode="External"/><Relationship Id="rId50" Type="http://schemas.openxmlformats.org/officeDocument/2006/relationships/hyperlink" Target="https://zu.ub.uni-freiburg.de/data/8805" TargetMode="External"/><Relationship Id="rId51" Type="http://schemas.openxmlformats.org/officeDocument/2006/relationships/hyperlink" Target="https://doi.org/10.48586/zu/8808" TargetMode="External"/><Relationship Id="rId52" Type="http://schemas.openxmlformats.org/officeDocument/2006/relationships/hyperlink" Target="https://zu.ub.uni-freiburg.de/data/8808" TargetMode="External"/><Relationship Id="rId53" Type="http://schemas.openxmlformats.org/officeDocument/2006/relationships/hyperlink" Target="https://doi.org/10.48586/zu/11642" TargetMode="External"/><Relationship Id="rId54" Type="http://schemas.openxmlformats.org/officeDocument/2006/relationships/hyperlink" Target="https://zu.ub.uni-freiburg.de/data/11642" TargetMode="External"/><Relationship Id="rId55" Type="http://schemas.openxmlformats.org/officeDocument/2006/relationships/hyperlink" Target="https://zu.ub.uni-freiburg.de/data/8806" TargetMode="External"/><Relationship Id="rId56" Type="http://schemas.openxmlformats.org/officeDocument/2006/relationships/hyperlink" Target="https://zu.ub.uni-freiburg.de/data/8696" TargetMode="External"/><Relationship Id="rId57" Type="http://schemas.openxmlformats.org/officeDocument/2006/relationships/hyperlink" Target="https://zu.ub.uni-freiburg.de/data/8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2024-04-19T23:43:53+02:00</dcterms:created>
  <dcterms:modified xsi:type="dcterms:W3CDTF">2024-04-19T23:43:53+02:00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